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C9" w:rsidRPr="00622F09" w:rsidRDefault="009A01C9" w:rsidP="001919C4">
      <w:pPr>
        <w:rPr>
          <w:b/>
        </w:rPr>
      </w:pPr>
      <w:bookmarkStart w:id="0" w:name="_GoBack"/>
      <w:bookmarkEnd w:id="0"/>
      <w:r w:rsidRPr="00622F09">
        <w:rPr>
          <w:b/>
          <w:noProof/>
          <w:sz w:val="3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0</wp:posOffset>
            </wp:positionV>
            <wp:extent cx="2026920" cy="1115695"/>
            <wp:effectExtent l="0" t="0" r="0" b="825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18-07-26 o 13.03.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9C4" w:rsidRPr="00622F09">
        <w:rPr>
          <w:b/>
          <w:noProof/>
          <w:sz w:val="32"/>
        </w:rPr>
        <w:t xml:space="preserve">Karta pracy </w:t>
      </w:r>
      <w:r w:rsidR="00705712" w:rsidRPr="00622F09">
        <w:rPr>
          <w:b/>
          <w:i/>
          <w:noProof/>
          <w:sz w:val="32"/>
        </w:rPr>
        <w:t>Jak przygotować zdrowy posiłek?</w:t>
      </w:r>
    </w:p>
    <w:p w:rsidR="009A01C9" w:rsidRDefault="009A01C9"/>
    <w:p w:rsidR="001919C4" w:rsidRDefault="001919C4"/>
    <w:p w:rsidR="001B5C17" w:rsidRDefault="001B5C17"/>
    <w:p w:rsidR="00622F09" w:rsidRDefault="00622F09"/>
    <w:p w:rsidR="00705712" w:rsidRDefault="00705712" w:rsidP="00F806E8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W ramkach znajdują się nazwy produktów żywnościowych. Pokoloruj na zielono te, które można spożyć bez obróbki cieplnej, a na czerwono te, które można zjeść dopiero po ugotowaniu.</w:t>
      </w:r>
    </w:p>
    <w:p w:rsidR="00F95F89" w:rsidRDefault="00705712" w:rsidP="00622F09">
      <w:pPr>
        <w:pStyle w:val="Akapitzlist"/>
        <w:spacing w:before="120" w:after="120"/>
        <w:ind w:left="357"/>
        <w:contextualSpacing w:val="0"/>
      </w:pPr>
      <w:r w:rsidRPr="00705712">
        <w:rPr>
          <w:noProof/>
          <w:lang w:eastAsia="pl-PL"/>
        </w:rPr>
        <w:drawing>
          <wp:inline distT="0" distB="0" distL="0" distR="0" wp14:anchorId="5BC5DC38" wp14:editId="25A11448">
            <wp:extent cx="5756910" cy="102108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712" w:rsidRDefault="0007686D" w:rsidP="00F806E8">
      <w:pPr>
        <w:pStyle w:val="Akapitzlist"/>
        <w:numPr>
          <w:ilvl w:val="0"/>
          <w:numId w:val="10"/>
        </w:numPr>
        <w:spacing w:before="120" w:after="120"/>
        <w:ind w:left="357"/>
        <w:contextualSpacing w:val="0"/>
        <w:jc w:val="both"/>
      </w:pPr>
      <w:r>
        <w:t>Rozwiąż krzyżówkę, odczytaj hasło i wyjaśnij jego znaczenie. Uwaga, to trudne zadanie! Możesz poprosić o pomoc dorosłych.</w:t>
      </w:r>
    </w:p>
    <w:p w:rsidR="00705712" w:rsidRDefault="00705712" w:rsidP="00622F09">
      <w:pPr>
        <w:pStyle w:val="Akapitzlist"/>
        <w:spacing w:before="120" w:after="120"/>
        <w:ind w:left="357"/>
        <w:contextualSpacing w:val="0"/>
        <w:jc w:val="center"/>
      </w:pPr>
      <w:r w:rsidRPr="00705712">
        <w:rPr>
          <w:noProof/>
          <w:lang w:eastAsia="pl-PL"/>
        </w:rPr>
        <w:drawing>
          <wp:inline distT="0" distB="0" distL="0" distR="0" wp14:anchorId="13BE65AB" wp14:editId="51168344">
            <wp:extent cx="3274641" cy="2847702"/>
            <wp:effectExtent l="0" t="0" r="254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90342" cy="286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Biały napój. Należy go przechowywać w chłodnym miejscu.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Kapusta … jest przechowywana w beczce.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Przechowujemy je w zamrażalniku.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Produkowana z mięsa, konserwowana przez wędzenie.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Owoce w słoiku.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Dary lasu, które mogą być marynowane w occie.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Mięso w puszcze.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Olej wytwarzany z rośliny o żółtych kwiatach.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Chleb, bułki, obwarzanki, drożdżówki.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Naturalny lub owocowy. Są w nim żywe kultury bakterii.</w:t>
      </w:r>
    </w:p>
    <w:p w:rsidR="0007686D" w:rsidRDefault="0007686D" w:rsidP="00622F09">
      <w:pPr>
        <w:pStyle w:val="Akapitzlist"/>
        <w:numPr>
          <w:ilvl w:val="0"/>
          <w:numId w:val="11"/>
        </w:numPr>
        <w:contextualSpacing w:val="0"/>
      </w:pPr>
      <w:r>
        <w:t>… gryczana.</w:t>
      </w:r>
    </w:p>
    <w:p w:rsidR="0007686D" w:rsidRDefault="0007686D" w:rsidP="00622F09">
      <w:pPr>
        <w:pStyle w:val="Akapitzlist"/>
        <w:spacing w:before="240" w:after="120"/>
        <w:ind w:left="357"/>
        <w:contextualSpacing w:val="0"/>
      </w:pPr>
      <w:r>
        <w:t xml:space="preserve">Objaśnienie hasła: ………………………………………………………………………………………… . </w:t>
      </w:r>
    </w:p>
    <w:sectPr w:rsidR="0007686D" w:rsidSect="004241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23" w:rsidRDefault="00A71323" w:rsidP="009A01C9">
      <w:r>
        <w:separator/>
      </w:r>
    </w:p>
  </w:endnote>
  <w:endnote w:type="continuationSeparator" w:id="0">
    <w:p w:rsidR="00A71323" w:rsidRDefault="00A71323" w:rsidP="009A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CD0C36" wp14:editId="675A425D">
              <wp:simplePos x="0" y="0"/>
              <wp:positionH relativeFrom="column">
                <wp:posOffset>243205</wp:posOffset>
              </wp:positionH>
              <wp:positionV relativeFrom="paragraph">
                <wp:posOffset>-136525</wp:posOffset>
              </wp:positionV>
              <wp:extent cx="4207510" cy="53340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751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 xml:space="preserve">www.dlanauczyciela.pl  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  <w:r w:rsidRPr="005D4DD1">
                            <w:t>© Copyright by Nowa Era Sp. z o.o.</w:t>
                          </w: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  <w:p w:rsidR="009A01C9" w:rsidRPr="005D4DD1" w:rsidRDefault="009A01C9" w:rsidP="009A01C9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ACD0C36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19.15pt;margin-top:-10.75pt;width:331.3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" filled="f" stroked="f">
              <v:textbox>
                <w:txbxContent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 xml:space="preserve">www.dlanauczyciela.pl  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  <w:r w:rsidRPr="005D4DD1">
                      <w:t>© Copyright by Nowa Era Sp. z o.o.</w:t>
                    </w: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  <w:p w:rsidR="009A01C9" w:rsidRPr="005D4DD1" w:rsidRDefault="009A01C9" w:rsidP="009A01C9">
                    <w:pPr>
                      <w:pStyle w:val="Footer"/>
                    </w:pPr>
                  </w:p>
                </w:txbxContent>
              </v:textbox>
            </v:shape>
          </w:pict>
        </mc:Fallback>
      </mc:AlternateContent>
    </w:r>
    <w:r w:rsidRPr="00CE79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2E7671" wp14:editId="2482A04C">
          <wp:simplePos x="0" y="0"/>
          <wp:positionH relativeFrom="column">
            <wp:posOffset>-358140</wp:posOffset>
          </wp:positionH>
          <wp:positionV relativeFrom="page">
            <wp:posOffset>9989185</wp:posOffset>
          </wp:positionV>
          <wp:extent cx="577970" cy="388189"/>
          <wp:effectExtent l="0" t="0" r="0" b="0"/>
          <wp:wrapNone/>
          <wp:docPr id="4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0" cy="388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23" w:rsidRDefault="00A71323" w:rsidP="009A01C9">
      <w:r>
        <w:separator/>
      </w:r>
    </w:p>
  </w:footnote>
  <w:footnote w:type="continuationSeparator" w:id="0">
    <w:p w:rsidR="00A71323" w:rsidRDefault="00A71323" w:rsidP="009A0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C9" w:rsidRDefault="009A01C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255" w:rsidRDefault="003222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6.1pt;height:56.1pt" o:bullet="t">
        <v:imagedata r:id="rId1" o:title="Zrzut ekranu 2018-07-30 o 17"/>
      </v:shape>
    </w:pict>
  </w:numPicBullet>
  <w:abstractNum w:abstractNumId="0">
    <w:nsid w:val="033364D3"/>
    <w:multiLevelType w:val="hybridMultilevel"/>
    <w:tmpl w:val="6A1E6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357A3"/>
    <w:multiLevelType w:val="hybridMultilevel"/>
    <w:tmpl w:val="9FCCC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EEE"/>
    <w:multiLevelType w:val="hybridMultilevel"/>
    <w:tmpl w:val="9B86F6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05374"/>
    <w:multiLevelType w:val="hybridMultilevel"/>
    <w:tmpl w:val="A1223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734AF"/>
    <w:multiLevelType w:val="hybridMultilevel"/>
    <w:tmpl w:val="D58CDDDE"/>
    <w:lvl w:ilvl="0" w:tplc="3690862C">
      <w:start w:val="1"/>
      <w:numFmt w:val="bullet"/>
      <w:lvlText w:val=""/>
      <w:lvlPicBulletId w:val="0"/>
      <w:lvlJc w:val="left"/>
      <w:pPr>
        <w:ind w:left="794" w:hanging="43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167A5"/>
    <w:multiLevelType w:val="hybridMultilevel"/>
    <w:tmpl w:val="C5F2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7331"/>
    <w:multiLevelType w:val="hybridMultilevel"/>
    <w:tmpl w:val="DFDC92E4"/>
    <w:lvl w:ilvl="0" w:tplc="369086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F91574"/>
    <w:multiLevelType w:val="hybridMultilevel"/>
    <w:tmpl w:val="7E7CFA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80511"/>
    <w:multiLevelType w:val="hybridMultilevel"/>
    <w:tmpl w:val="0D84C4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E2D7D"/>
    <w:multiLevelType w:val="hybridMultilevel"/>
    <w:tmpl w:val="F97CC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D5656"/>
    <w:multiLevelType w:val="hybridMultilevel"/>
    <w:tmpl w:val="D0AE1F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C9"/>
    <w:rsid w:val="00021E8D"/>
    <w:rsid w:val="00053C12"/>
    <w:rsid w:val="0007686D"/>
    <w:rsid w:val="00177135"/>
    <w:rsid w:val="001919C4"/>
    <w:rsid w:val="00197123"/>
    <w:rsid w:val="001B5C17"/>
    <w:rsid w:val="002957EF"/>
    <w:rsid w:val="002A76AE"/>
    <w:rsid w:val="00313C52"/>
    <w:rsid w:val="00322255"/>
    <w:rsid w:val="00364ED7"/>
    <w:rsid w:val="00366247"/>
    <w:rsid w:val="003710AB"/>
    <w:rsid w:val="003A519D"/>
    <w:rsid w:val="003D3313"/>
    <w:rsid w:val="00407F69"/>
    <w:rsid w:val="004241AA"/>
    <w:rsid w:val="00503D4B"/>
    <w:rsid w:val="00622F09"/>
    <w:rsid w:val="00643285"/>
    <w:rsid w:val="00686800"/>
    <w:rsid w:val="00705712"/>
    <w:rsid w:val="00717A55"/>
    <w:rsid w:val="00941762"/>
    <w:rsid w:val="009A01C9"/>
    <w:rsid w:val="009A3332"/>
    <w:rsid w:val="00A71323"/>
    <w:rsid w:val="00C011A4"/>
    <w:rsid w:val="00C43A41"/>
    <w:rsid w:val="00CA2DED"/>
    <w:rsid w:val="00CB6888"/>
    <w:rsid w:val="00D32369"/>
    <w:rsid w:val="00D83CBE"/>
    <w:rsid w:val="00D94F05"/>
    <w:rsid w:val="00F806E8"/>
    <w:rsid w:val="00F9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01C9"/>
  </w:style>
  <w:style w:type="paragraph" w:styleId="Stopka">
    <w:name w:val="footer"/>
    <w:basedOn w:val="Normalny"/>
    <w:link w:val="StopkaZnak"/>
    <w:uiPriority w:val="99"/>
    <w:unhideWhenUsed/>
    <w:rsid w:val="009A01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1C9"/>
  </w:style>
  <w:style w:type="paragraph" w:styleId="Akapitzlist">
    <w:name w:val="List Paragraph"/>
    <w:basedOn w:val="Normalny"/>
    <w:uiPriority w:val="34"/>
    <w:qFormat/>
    <w:rsid w:val="009A3332"/>
    <w:pPr>
      <w:ind w:left="720"/>
      <w:contextualSpacing/>
    </w:pPr>
  </w:style>
  <w:style w:type="table" w:styleId="Tabela-Siatka">
    <w:name w:val="Table Grid"/>
    <w:basedOn w:val="Standardowy"/>
    <w:uiPriority w:val="39"/>
    <w:rsid w:val="009A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E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ZSW</cp:lastModifiedBy>
  <cp:revision>2</cp:revision>
  <dcterms:created xsi:type="dcterms:W3CDTF">2020-03-17T13:12:00Z</dcterms:created>
  <dcterms:modified xsi:type="dcterms:W3CDTF">2020-03-17T13:12:00Z</dcterms:modified>
</cp:coreProperties>
</file>